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981" w:type="pct"/>
        <w:tblInd w:w="-998" w:type="dxa"/>
        <w:tblLook w:val="04A0" w:firstRow="1" w:lastRow="0" w:firstColumn="1" w:lastColumn="0" w:noHBand="0" w:noVBand="1"/>
      </w:tblPr>
      <w:tblGrid>
        <w:gridCol w:w="2553"/>
        <w:gridCol w:w="1842"/>
        <w:gridCol w:w="994"/>
        <w:gridCol w:w="4535"/>
      </w:tblGrid>
      <w:tr w:rsidR="00315F23" w:rsidRPr="00B4255D" w14:paraId="273AC0C6" w14:textId="77777777" w:rsidTr="00260A4A">
        <w:tc>
          <w:tcPr>
            <w:tcW w:w="1286" w:type="pct"/>
          </w:tcPr>
          <w:p w14:paraId="70C85653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专业及代码</w:t>
            </w:r>
          </w:p>
        </w:tc>
        <w:tc>
          <w:tcPr>
            <w:tcW w:w="928" w:type="pct"/>
          </w:tcPr>
          <w:p w14:paraId="50A4A0DE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计划数</w:t>
            </w:r>
          </w:p>
        </w:tc>
        <w:tc>
          <w:tcPr>
            <w:tcW w:w="501" w:type="pct"/>
          </w:tcPr>
          <w:p w14:paraId="56BC4215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分数线</w:t>
            </w:r>
          </w:p>
        </w:tc>
        <w:tc>
          <w:tcPr>
            <w:tcW w:w="2285" w:type="pct"/>
          </w:tcPr>
          <w:p w14:paraId="0F400CE1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调剂要求</w:t>
            </w:r>
          </w:p>
        </w:tc>
      </w:tr>
      <w:tr w:rsidR="00315F23" w:rsidRPr="00B4255D" w14:paraId="651A4CF7" w14:textId="77777777" w:rsidTr="00260A4A">
        <w:tc>
          <w:tcPr>
            <w:tcW w:w="1286" w:type="pct"/>
          </w:tcPr>
          <w:p w14:paraId="140225C7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内分泌1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00201</w:t>
            </w:r>
          </w:p>
        </w:tc>
        <w:tc>
          <w:tcPr>
            <w:tcW w:w="928" w:type="pct"/>
            <w:shd w:val="clear" w:color="auto" w:fill="auto"/>
          </w:tcPr>
          <w:p w14:paraId="316FFF76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30A8263D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3DCFB9DE" w14:textId="3AC55DB5" w:rsidR="00315F23" w:rsidRPr="00B4255D" w:rsidRDefault="008C31CF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一志愿报考我院且达到中南大学基本分数线的考生</w:t>
            </w:r>
          </w:p>
        </w:tc>
      </w:tr>
      <w:tr w:rsidR="00315F23" w:rsidRPr="00B4255D" w14:paraId="2D404EDE" w14:textId="77777777" w:rsidTr="00260A4A">
        <w:tc>
          <w:tcPr>
            <w:tcW w:w="1286" w:type="pct"/>
          </w:tcPr>
          <w:p w14:paraId="3D079F55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肾内科1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00201</w:t>
            </w:r>
          </w:p>
        </w:tc>
        <w:tc>
          <w:tcPr>
            <w:tcW w:w="928" w:type="pct"/>
            <w:shd w:val="clear" w:color="auto" w:fill="auto"/>
          </w:tcPr>
          <w:p w14:paraId="68786687" w14:textId="4077C99A" w:rsidR="00315F23" w:rsidRPr="00B4255D" w:rsidRDefault="001138C2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6E024366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67E091A5" w14:textId="241BBFF4" w:rsidR="00315F23" w:rsidRPr="00B4255D" w:rsidRDefault="008C31CF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一志愿报考我院且达到中南大学基本分数线的考生</w:t>
            </w:r>
          </w:p>
        </w:tc>
      </w:tr>
      <w:tr w:rsidR="00315F23" w:rsidRPr="00B4255D" w14:paraId="253D623A" w14:textId="77777777" w:rsidTr="00260A4A">
        <w:tc>
          <w:tcPr>
            <w:tcW w:w="1286" w:type="pct"/>
          </w:tcPr>
          <w:p w14:paraId="36E0F8D1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血液内科1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00201</w:t>
            </w:r>
          </w:p>
        </w:tc>
        <w:tc>
          <w:tcPr>
            <w:tcW w:w="928" w:type="pct"/>
            <w:shd w:val="clear" w:color="auto" w:fill="auto"/>
          </w:tcPr>
          <w:p w14:paraId="6FB6336E" w14:textId="52368AEA" w:rsidR="00315F23" w:rsidRPr="00B4255D" w:rsidRDefault="001138C2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3BDFE412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173D499A" w14:textId="27AC2417" w:rsidR="00315F23" w:rsidRPr="00B4255D" w:rsidRDefault="008C31CF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一志愿报考我院且达到中南大学基本分数线的考生</w:t>
            </w:r>
          </w:p>
        </w:tc>
      </w:tr>
      <w:tr w:rsidR="00315F23" w:rsidRPr="00B4255D" w14:paraId="04E112C4" w14:textId="77777777" w:rsidTr="00260A4A">
        <w:tc>
          <w:tcPr>
            <w:tcW w:w="1286" w:type="pct"/>
          </w:tcPr>
          <w:p w14:paraId="3EEE1746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心内科1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00201</w:t>
            </w:r>
          </w:p>
        </w:tc>
        <w:tc>
          <w:tcPr>
            <w:tcW w:w="928" w:type="pct"/>
            <w:shd w:val="clear" w:color="auto" w:fill="auto"/>
          </w:tcPr>
          <w:p w14:paraId="4EFFA7DA" w14:textId="5E593A43" w:rsidR="00315F23" w:rsidRPr="00B4255D" w:rsidRDefault="001138C2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501" w:type="pct"/>
          </w:tcPr>
          <w:p w14:paraId="40D744B7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1D73F740" w14:textId="7377562C" w:rsidR="00315F23" w:rsidRPr="00B4255D" w:rsidRDefault="008C31CF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一志愿报考我院且达到中南大学基本分数线的考生</w:t>
            </w:r>
          </w:p>
        </w:tc>
      </w:tr>
      <w:tr w:rsidR="00315F23" w:rsidRPr="00B4255D" w14:paraId="63B14401" w14:textId="77777777" w:rsidTr="00260A4A">
        <w:tc>
          <w:tcPr>
            <w:tcW w:w="1286" w:type="pct"/>
          </w:tcPr>
          <w:p w14:paraId="1F47C4AF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移植外科1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00210</w:t>
            </w:r>
          </w:p>
        </w:tc>
        <w:tc>
          <w:tcPr>
            <w:tcW w:w="928" w:type="pct"/>
            <w:shd w:val="clear" w:color="auto" w:fill="auto"/>
          </w:tcPr>
          <w:p w14:paraId="1F51252C" w14:textId="149B37AD" w:rsidR="00315F23" w:rsidRPr="00B4255D" w:rsidRDefault="001138C2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070BDA49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6CC1D911" w14:textId="42A5D2A4" w:rsidR="00315F23" w:rsidRPr="00B4255D" w:rsidRDefault="008C31CF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一志愿报考我院且达到中南大学基本分数线的考生</w:t>
            </w:r>
          </w:p>
        </w:tc>
      </w:tr>
      <w:tr w:rsidR="00315F23" w:rsidRPr="00B4255D" w14:paraId="670EBBD9" w14:textId="77777777" w:rsidTr="00260A4A">
        <w:tc>
          <w:tcPr>
            <w:tcW w:w="1286" w:type="pct"/>
          </w:tcPr>
          <w:p w14:paraId="228ACAAF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烧伤整形科1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00210</w:t>
            </w:r>
          </w:p>
        </w:tc>
        <w:tc>
          <w:tcPr>
            <w:tcW w:w="928" w:type="pct"/>
            <w:shd w:val="clear" w:color="auto" w:fill="auto"/>
          </w:tcPr>
          <w:p w14:paraId="418E59C4" w14:textId="03298784" w:rsidR="00315F23" w:rsidRPr="00B4255D" w:rsidRDefault="001138C2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0D1684E8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33F55D72" w14:textId="74DFECE0" w:rsidR="00315F23" w:rsidRPr="00B4255D" w:rsidRDefault="008C31CF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一志愿报考我院且达到中南大学基本分数线的考生</w:t>
            </w:r>
          </w:p>
        </w:tc>
      </w:tr>
      <w:tr w:rsidR="00315F23" w:rsidRPr="00B4255D" w14:paraId="39280FA2" w14:textId="77777777" w:rsidTr="00260A4A">
        <w:tc>
          <w:tcPr>
            <w:tcW w:w="1286" w:type="pct"/>
          </w:tcPr>
          <w:p w14:paraId="21C3E8EF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神经病学1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00204</w:t>
            </w:r>
          </w:p>
        </w:tc>
        <w:tc>
          <w:tcPr>
            <w:tcW w:w="928" w:type="pct"/>
            <w:shd w:val="clear" w:color="auto" w:fill="auto"/>
          </w:tcPr>
          <w:p w14:paraId="73CBCBC6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01" w:type="pct"/>
          </w:tcPr>
          <w:p w14:paraId="6C55588C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2132E92C" w14:textId="0C6F4639" w:rsidR="00315F23" w:rsidRPr="00B4255D" w:rsidRDefault="008C31CF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一志愿报考我院且达到中南大学基本分数线的考生</w:t>
            </w:r>
          </w:p>
        </w:tc>
      </w:tr>
      <w:tr w:rsidR="00315F23" w:rsidRPr="00B4255D" w14:paraId="180A1E67" w14:textId="77777777" w:rsidTr="00260A4A">
        <w:tc>
          <w:tcPr>
            <w:tcW w:w="1286" w:type="pct"/>
          </w:tcPr>
          <w:p w14:paraId="2B1FA42D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临床心理学1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Z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928" w:type="pct"/>
            <w:shd w:val="clear" w:color="auto" w:fill="auto"/>
          </w:tcPr>
          <w:p w14:paraId="77EA10D6" w14:textId="26E7AAD3" w:rsidR="00315F23" w:rsidRPr="00B4255D" w:rsidRDefault="001138C2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6994CE50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0CBBB48C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一志愿报考我院且达到中南大学基本分数线的考生</w:t>
            </w:r>
          </w:p>
        </w:tc>
      </w:tr>
      <w:tr w:rsidR="00315F23" w:rsidRPr="00B4255D" w14:paraId="53284378" w14:textId="77777777" w:rsidTr="00260A4A">
        <w:tc>
          <w:tcPr>
            <w:tcW w:w="1286" w:type="pct"/>
          </w:tcPr>
          <w:p w14:paraId="2A6F8B97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急诊医学1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05107</w:t>
            </w:r>
          </w:p>
        </w:tc>
        <w:tc>
          <w:tcPr>
            <w:tcW w:w="928" w:type="pct"/>
            <w:shd w:val="clear" w:color="auto" w:fill="auto"/>
          </w:tcPr>
          <w:p w14:paraId="144AD8F4" w14:textId="7C55DE46" w:rsidR="00315F23" w:rsidRPr="00B4255D" w:rsidRDefault="001138C2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1671CBDB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26A6416A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</w:t>
            </w:r>
            <w:r w:rsidRPr="00B4255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专业型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且达到中南大学基本分数线的考生</w:t>
            </w:r>
          </w:p>
        </w:tc>
      </w:tr>
      <w:tr w:rsidR="00315F23" w:rsidRPr="00B4255D" w14:paraId="3A48C56B" w14:textId="77777777" w:rsidTr="00260A4A">
        <w:tc>
          <w:tcPr>
            <w:tcW w:w="1286" w:type="pct"/>
          </w:tcPr>
          <w:p w14:paraId="06EDE4D7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肿瘤学1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00214</w:t>
            </w:r>
          </w:p>
        </w:tc>
        <w:tc>
          <w:tcPr>
            <w:tcW w:w="928" w:type="pct"/>
            <w:shd w:val="clear" w:color="auto" w:fill="auto"/>
          </w:tcPr>
          <w:p w14:paraId="6F70BB28" w14:textId="58BA5119" w:rsidR="00315F23" w:rsidRPr="00B4255D" w:rsidRDefault="001138C2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="00315F23" w:rsidRPr="00B4255D">
              <w:rPr>
                <w:rFonts w:ascii="宋体" w:eastAsia="宋体" w:hAnsi="宋体" w:hint="eastAsia"/>
                <w:sz w:val="24"/>
                <w:szCs w:val="24"/>
              </w:rPr>
              <w:t>（海口）</w:t>
            </w:r>
          </w:p>
        </w:tc>
        <w:tc>
          <w:tcPr>
            <w:tcW w:w="501" w:type="pct"/>
          </w:tcPr>
          <w:p w14:paraId="52C8F06E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01BC9264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一志愿报考我院且达到中南大学基本分数线的考生</w:t>
            </w:r>
          </w:p>
        </w:tc>
      </w:tr>
      <w:tr w:rsidR="00315F23" w:rsidRPr="00B4255D" w14:paraId="1D95F177" w14:textId="77777777" w:rsidTr="00260A4A">
        <w:tc>
          <w:tcPr>
            <w:tcW w:w="1286" w:type="pct"/>
          </w:tcPr>
          <w:p w14:paraId="14CA7178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病理学与病理生理学1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00104</w:t>
            </w:r>
          </w:p>
        </w:tc>
        <w:tc>
          <w:tcPr>
            <w:tcW w:w="928" w:type="pct"/>
            <w:shd w:val="clear" w:color="auto" w:fill="auto"/>
          </w:tcPr>
          <w:p w14:paraId="356FB9AC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01" w:type="pct"/>
          </w:tcPr>
          <w:p w14:paraId="1A32D45A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2B094482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一志愿报考我院且达到中南大学基本分数线的考生</w:t>
            </w:r>
          </w:p>
        </w:tc>
      </w:tr>
      <w:tr w:rsidR="00315F23" w:rsidRPr="00B4255D" w14:paraId="3AE9CA88" w14:textId="77777777" w:rsidTr="00260A4A">
        <w:tc>
          <w:tcPr>
            <w:tcW w:w="1286" w:type="pct"/>
          </w:tcPr>
          <w:p w14:paraId="56A1126C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临床检验诊断学1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05120</w:t>
            </w:r>
          </w:p>
        </w:tc>
        <w:tc>
          <w:tcPr>
            <w:tcW w:w="928" w:type="pct"/>
            <w:shd w:val="clear" w:color="auto" w:fill="auto"/>
          </w:tcPr>
          <w:p w14:paraId="7C4CA79A" w14:textId="55E81913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1（海口）</w:t>
            </w:r>
          </w:p>
        </w:tc>
        <w:tc>
          <w:tcPr>
            <w:tcW w:w="501" w:type="pct"/>
          </w:tcPr>
          <w:p w14:paraId="23C6AE24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181363D6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</w:t>
            </w:r>
            <w:r w:rsidRPr="00B4255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专业型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且达到中南大学基本分数线的考生</w:t>
            </w:r>
          </w:p>
        </w:tc>
      </w:tr>
      <w:tr w:rsidR="00315F23" w:rsidRPr="00B4255D" w14:paraId="69869A58" w14:textId="77777777" w:rsidTr="00260A4A">
        <w:tc>
          <w:tcPr>
            <w:tcW w:w="1286" w:type="pct"/>
          </w:tcPr>
          <w:p w14:paraId="016DB11C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医学设备技术学1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Z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928" w:type="pct"/>
            <w:shd w:val="clear" w:color="auto" w:fill="auto"/>
          </w:tcPr>
          <w:p w14:paraId="68303A83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14:paraId="1D41AE67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7BCC5931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一志愿报考我院且达到中南大学基本分数线的考生</w:t>
            </w:r>
          </w:p>
        </w:tc>
      </w:tr>
      <w:tr w:rsidR="00315F23" w:rsidRPr="00B4255D" w14:paraId="4C1F299E" w14:textId="77777777" w:rsidTr="00260A4A">
        <w:tc>
          <w:tcPr>
            <w:tcW w:w="1286" w:type="pct"/>
          </w:tcPr>
          <w:p w14:paraId="6BDC1163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特种医学1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00900</w:t>
            </w:r>
          </w:p>
        </w:tc>
        <w:tc>
          <w:tcPr>
            <w:tcW w:w="928" w:type="pct"/>
            <w:shd w:val="clear" w:color="auto" w:fill="auto"/>
          </w:tcPr>
          <w:p w14:paraId="7493E09F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01" w:type="pct"/>
          </w:tcPr>
          <w:p w14:paraId="681D360F" w14:textId="77777777" w:rsidR="00315F23" w:rsidRPr="00B4255D" w:rsidRDefault="00315F23" w:rsidP="00260A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2285" w:type="pct"/>
          </w:tcPr>
          <w:p w14:paraId="43AFD8DB" w14:textId="77777777" w:rsidR="00315F23" w:rsidRPr="00B4255D" w:rsidRDefault="00315F23" w:rsidP="00260A4A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一志愿报考我院且达到中南大学基本分数线的考生</w:t>
            </w:r>
          </w:p>
        </w:tc>
      </w:tr>
    </w:tbl>
    <w:p w14:paraId="79F779CD" w14:textId="77777777" w:rsidR="00526E38" w:rsidRPr="00315F23" w:rsidRDefault="008C5438"/>
    <w:sectPr w:rsidR="00526E38" w:rsidRPr="00315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9DF1" w14:textId="77777777" w:rsidR="008C5438" w:rsidRDefault="008C5438" w:rsidP="00315F23">
      <w:r>
        <w:separator/>
      </w:r>
    </w:p>
  </w:endnote>
  <w:endnote w:type="continuationSeparator" w:id="0">
    <w:p w14:paraId="288D73C4" w14:textId="77777777" w:rsidR="008C5438" w:rsidRDefault="008C5438" w:rsidP="0031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F4DB" w14:textId="77777777" w:rsidR="008C5438" w:rsidRDefault="008C5438" w:rsidP="00315F23">
      <w:r>
        <w:separator/>
      </w:r>
    </w:p>
  </w:footnote>
  <w:footnote w:type="continuationSeparator" w:id="0">
    <w:p w14:paraId="77868A5C" w14:textId="77777777" w:rsidR="008C5438" w:rsidRDefault="008C5438" w:rsidP="0031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85"/>
    <w:rsid w:val="00083485"/>
    <w:rsid w:val="001138C2"/>
    <w:rsid w:val="002A7AD3"/>
    <w:rsid w:val="002D3C62"/>
    <w:rsid w:val="002F25DA"/>
    <w:rsid w:val="00315F23"/>
    <w:rsid w:val="007C171E"/>
    <w:rsid w:val="008C31CF"/>
    <w:rsid w:val="008C5438"/>
    <w:rsid w:val="008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ECC5A"/>
  <w15:chartTrackingRefBased/>
  <w15:docId w15:val="{9AF44B74-6EE2-48E4-A6BB-38172154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5F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5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5F23"/>
    <w:rPr>
      <w:sz w:val="18"/>
      <w:szCs w:val="18"/>
    </w:rPr>
  </w:style>
  <w:style w:type="table" w:styleId="a7">
    <w:name w:val="Table Grid"/>
    <w:basedOn w:val="a1"/>
    <w:uiPriority w:val="39"/>
    <w:rsid w:val="00315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帆</dc:creator>
  <cp:keywords/>
  <dc:description/>
  <cp:lastModifiedBy>张 帆</cp:lastModifiedBy>
  <cp:revision>8</cp:revision>
  <cp:lastPrinted>2021-04-09T10:02:00Z</cp:lastPrinted>
  <dcterms:created xsi:type="dcterms:W3CDTF">2021-04-09T09:50:00Z</dcterms:created>
  <dcterms:modified xsi:type="dcterms:W3CDTF">2021-04-13T11:03:00Z</dcterms:modified>
</cp:coreProperties>
</file>