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4" w:rsidRDefault="00583864">
      <w:pPr>
        <w:rPr>
          <w:b/>
          <w:bCs/>
        </w:rPr>
      </w:pPr>
      <w:bookmarkStart w:id="0" w:name="_GoBack"/>
      <w:bookmarkEnd w:id="0"/>
    </w:p>
    <w:p w:rsidR="00583864" w:rsidRPr="00622532" w:rsidRDefault="00FD2653">
      <w:pPr>
        <w:spacing w:line="500" w:lineRule="exact"/>
        <w:jc w:val="center"/>
        <w:rPr>
          <w:rFonts w:ascii="宋体" w:eastAsia="宋体" w:hAnsi="宋体"/>
          <w:sz w:val="32"/>
          <w:szCs w:val="32"/>
        </w:rPr>
      </w:pPr>
      <w:r w:rsidRPr="00622532">
        <w:rPr>
          <w:rFonts w:ascii="宋体" w:hAnsi="宋体" w:hint="eastAsia"/>
          <w:b/>
          <w:bCs/>
          <w:sz w:val="32"/>
          <w:szCs w:val="32"/>
        </w:rPr>
        <w:t>医用无菌物品时间管理标签打印机技术参数</w:t>
      </w:r>
    </w:p>
    <w:p w:rsidR="00583864" w:rsidRPr="00AC7369" w:rsidRDefault="00FD265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b/>
          <w:sz w:val="28"/>
          <w:szCs w:val="28"/>
        </w:rPr>
        <w:t>一、总体要求</w:t>
      </w:r>
    </w:p>
    <w:p w:rsidR="00583864" w:rsidRPr="00AC7369" w:rsidRDefault="00FD2653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使用范围：满足临床护理各种无菌物品时间管理标签打印需求。</w:t>
      </w:r>
    </w:p>
    <w:p w:rsidR="00583864" w:rsidRPr="00AC7369" w:rsidRDefault="00FD2653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 xml:space="preserve">至少包含2小时、4小时、24小时、48小时、72小时、7天、28天、30天、60天、180天10个时间点可选。 </w:t>
      </w:r>
    </w:p>
    <w:p w:rsidR="00583864" w:rsidRPr="00AC7369" w:rsidRDefault="00FD2653">
      <w:pPr>
        <w:spacing w:line="360" w:lineRule="auto"/>
        <w:rPr>
          <w:rFonts w:asciiTheme="minorEastAsia" w:hAnsiTheme="minorEastAsia" w:cstheme="minorEastAsia"/>
          <w:b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b/>
          <w:sz w:val="28"/>
          <w:szCs w:val="28"/>
        </w:rPr>
        <w:t>二、技术参数要求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电源：电池容量</w:t>
      </w:r>
      <w:r w:rsidRPr="00AC7369">
        <w:rPr>
          <w:rFonts w:asciiTheme="minorEastAsia" w:hAnsiTheme="minorEastAsia" w:cstheme="minorEastAsia" w:hint="eastAsia"/>
          <w:color w:val="000000"/>
          <w:sz w:val="28"/>
          <w:szCs w:val="28"/>
        </w:rPr>
        <w:t>≥3000mAh，充电</w:t>
      </w:r>
      <w:r w:rsidRPr="00AC7369">
        <w:rPr>
          <w:rFonts w:asciiTheme="minorEastAsia" w:hAnsiTheme="minorEastAsia" w:cstheme="minorEastAsia" w:hint="eastAsia"/>
          <w:sz w:val="28"/>
          <w:szCs w:val="28"/>
        </w:rPr>
        <w:t>电源5V，电流2A；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单次充电时间：≤2小时；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充电完成后使用时长：</w:t>
      </w:r>
      <w:r w:rsidRPr="00AC7369">
        <w:rPr>
          <w:rFonts w:asciiTheme="minorEastAsia" w:hAnsiTheme="minorEastAsia" w:cstheme="minorEastAsia" w:hint="eastAsia"/>
          <w:color w:val="000000"/>
          <w:sz w:val="28"/>
          <w:szCs w:val="28"/>
        </w:rPr>
        <w:t>≥10天</w:t>
      </w:r>
      <w:r w:rsidRPr="00AC7369">
        <w:rPr>
          <w:rFonts w:asciiTheme="minorEastAsia" w:hAnsiTheme="minorEastAsia" w:cstheme="minorEastAsia" w:hint="eastAsia"/>
          <w:sz w:val="28"/>
          <w:szCs w:val="28"/>
        </w:rPr>
        <w:t>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不需人工计算，可自动计算打印，操作步骤≤3步；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不需连接WIFI、手机APP等，可直接打印；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不需更换电池、墨盒，环保、节约成本；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打印方式： 热感式打印；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打印方向： 横向；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打印宽度： 40mm；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打印针数： Max384点；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打印头寿命：≥20KM；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色带性能方式：无需色带；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出纸方式：逐页出纸；</w:t>
      </w:r>
    </w:p>
    <w:p w:rsidR="00583864" w:rsidRPr="00AC7369" w:rsidRDefault="00FD2653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sz w:val="28"/>
          <w:szCs w:val="28"/>
        </w:rPr>
        <w:t>介质宽度：0.18mm；</w:t>
      </w:r>
    </w:p>
    <w:p w:rsidR="00AC7369" w:rsidRPr="00A81956" w:rsidRDefault="00FD2653" w:rsidP="00AC7369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bCs/>
          <w:sz w:val="28"/>
          <w:szCs w:val="28"/>
        </w:rPr>
        <w:t>外形尺寸</w:t>
      </w:r>
      <w:r w:rsidR="000F3888">
        <w:rPr>
          <w:rFonts w:asciiTheme="minorEastAsia" w:hAnsiTheme="minorEastAsia" w:cstheme="minorEastAsia" w:hint="eastAsia"/>
          <w:bCs/>
          <w:sz w:val="28"/>
          <w:szCs w:val="28"/>
        </w:rPr>
        <w:t>：</w:t>
      </w:r>
      <w:r w:rsidR="00073563">
        <w:rPr>
          <w:rFonts w:asciiTheme="minorEastAsia" w:hAnsiTheme="minorEastAsia" w:cstheme="minorEastAsia" w:hint="eastAsia"/>
          <w:bCs/>
          <w:sz w:val="28"/>
          <w:szCs w:val="28"/>
        </w:rPr>
        <w:t>小巧便携</w:t>
      </w:r>
      <w:r w:rsidRPr="00AC7369">
        <w:rPr>
          <w:rFonts w:asciiTheme="minorEastAsia" w:hAnsiTheme="minorEastAsia" w:cstheme="minorEastAsia" w:hint="eastAsia"/>
          <w:bCs/>
          <w:sz w:val="28"/>
          <w:szCs w:val="28"/>
        </w:rPr>
        <w:t>，方便病房移动使用；</w:t>
      </w:r>
      <w:r w:rsidR="00A81956"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A81956" w:rsidRDefault="00A81956" w:rsidP="00AC7369">
      <w:pPr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AC7369" w:rsidRPr="00622532" w:rsidRDefault="00AC7369" w:rsidP="00AC7369">
      <w:pPr>
        <w:spacing w:line="500" w:lineRule="exact"/>
        <w:jc w:val="center"/>
        <w:rPr>
          <w:rFonts w:ascii="宋体" w:eastAsia="宋体" w:hAnsi="宋体"/>
          <w:sz w:val="30"/>
          <w:szCs w:val="30"/>
        </w:rPr>
      </w:pPr>
      <w:r w:rsidRPr="00622532">
        <w:rPr>
          <w:rFonts w:ascii="宋体" w:hAnsi="宋体" w:hint="eastAsia"/>
          <w:b/>
          <w:bCs/>
          <w:sz w:val="30"/>
          <w:szCs w:val="30"/>
        </w:rPr>
        <w:lastRenderedPageBreak/>
        <w:t>医用无菌物品时间管理标签纸技术参数</w:t>
      </w:r>
    </w:p>
    <w:p w:rsidR="00C53954" w:rsidRPr="00AC7369" w:rsidRDefault="00C53954" w:rsidP="00AC7369">
      <w:pPr>
        <w:rPr>
          <w:rFonts w:asciiTheme="minorEastAsia" w:hAnsiTheme="minorEastAsia" w:cstheme="minorEastAsia"/>
          <w:color w:val="000000"/>
          <w:sz w:val="28"/>
          <w:szCs w:val="28"/>
        </w:rPr>
      </w:pPr>
      <w:r w:rsidRPr="00AC7369">
        <w:rPr>
          <w:rFonts w:asciiTheme="minorEastAsia" w:hAnsiTheme="minorEastAsia" w:cstheme="minorEastAsia" w:hint="eastAsia"/>
          <w:b/>
          <w:sz w:val="28"/>
          <w:szCs w:val="28"/>
        </w:rPr>
        <w:t>技术参数要求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：</w:t>
      </w:r>
    </w:p>
    <w:p w:rsidR="00C53954" w:rsidRDefault="001D4C39" w:rsidP="00AC7369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 w:rsidR="00AC7369" w:rsidRPr="00AC736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标签大小：40mm*20mm；</w:t>
      </w:r>
    </w:p>
    <w:p w:rsidR="00C53954" w:rsidRDefault="001D4C39" w:rsidP="00AC7369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 w:rsidR="00AC7369" w:rsidRPr="00AC736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纸管直径：16mm；</w:t>
      </w:r>
    </w:p>
    <w:p w:rsidR="00C53954" w:rsidRDefault="001D4C39" w:rsidP="00AC7369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 w:rsidR="00AC7369" w:rsidRPr="00AC736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标签直径</w:t>
      </w:r>
      <w:r w:rsidR="0007356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="00AC7369" w:rsidRPr="00AC736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32mm/42mm；</w:t>
      </w:r>
    </w:p>
    <w:p w:rsidR="00C53954" w:rsidRDefault="001D4C39" w:rsidP="00AC7369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 w:rsidR="00AC7369" w:rsidRPr="00AC736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圆角半径</w:t>
      </w:r>
      <w:r w:rsidR="0007356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="00AC7369" w:rsidRPr="00AC736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1.5mm；</w:t>
      </w:r>
    </w:p>
    <w:p w:rsidR="00AC7369" w:rsidRPr="00AC7369" w:rsidRDefault="00AC7369" w:rsidP="00AC7369">
      <w:pPr>
        <w:rPr>
          <w:rFonts w:asciiTheme="minorEastAsia" w:hAnsiTheme="minorEastAsia" w:cstheme="minorEastAsia"/>
          <w:color w:val="000000"/>
          <w:sz w:val="28"/>
          <w:szCs w:val="28"/>
        </w:rPr>
      </w:pPr>
    </w:p>
    <w:p w:rsidR="00AC7369" w:rsidRDefault="00AC7369" w:rsidP="00AC7369">
      <w:pPr>
        <w:rPr>
          <w:rFonts w:asciiTheme="minorEastAsia" w:hAnsiTheme="minorEastAsia" w:cstheme="minorEastAsia"/>
          <w:color w:val="000000"/>
          <w:sz w:val="28"/>
          <w:szCs w:val="28"/>
        </w:rPr>
      </w:pPr>
    </w:p>
    <w:p w:rsidR="00A81956" w:rsidRDefault="00A81956" w:rsidP="00AC7369">
      <w:pPr>
        <w:rPr>
          <w:rFonts w:asciiTheme="minorEastAsia" w:hAnsiTheme="minorEastAsia" w:cstheme="minorEastAsia"/>
          <w:color w:val="000000"/>
          <w:sz w:val="28"/>
          <w:szCs w:val="28"/>
        </w:rPr>
      </w:pPr>
    </w:p>
    <w:p w:rsidR="00A81956" w:rsidRPr="00622532" w:rsidRDefault="00073563" w:rsidP="00AC7369">
      <w:pPr>
        <w:rPr>
          <w:rFonts w:asciiTheme="minorEastAsia" w:hAnsiTheme="minorEastAsia" w:cstheme="minorEastAsia"/>
          <w:b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/>
          <w:sz w:val="28"/>
          <w:szCs w:val="28"/>
        </w:rPr>
        <w:t>其他要求</w:t>
      </w:r>
      <w:r w:rsidR="00A81956" w:rsidRPr="00622532">
        <w:rPr>
          <w:rFonts w:asciiTheme="minorEastAsia" w:hAnsiTheme="minorEastAsia" w:cstheme="minorEastAsia" w:hint="eastAsia"/>
          <w:b/>
          <w:color w:val="000000"/>
          <w:sz w:val="28"/>
          <w:szCs w:val="28"/>
        </w:rPr>
        <w:t>：</w:t>
      </w:r>
    </w:p>
    <w:p w:rsidR="00AC7369" w:rsidRDefault="00A81956" w:rsidP="00A81956">
      <w:pPr>
        <w:ind w:firstLineChars="50" w:firstLine="1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1.整机</w:t>
      </w:r>
      <w:r w:rsidR="00073563">
        <w:rPr>
          <w:rFonts w:asciiTheme="minorEastAsia" w:hAnsiTheme="minorEastAsia" w:cstheme="minorEastAsia" w:hint="eastAsia"/>
          <w:sz w:val="28"/>
          <w:szCs w:val="28"/>
        </w:rPr>
        <w:t>至少</w:t>
      </w:r>
      <w:r w:rsidRPr="00AC7369">
        <w:rPr>
          <w:rFonts w:asciiTheme="minorEastAsia" w:hAnsiTheme="minorEastAsia" w:cstheme="minorEastAsia" w:hint="eastAsia"/>
          <w:sz w:val="28"/>
          <w:szCs w:val="28"/>
        </w:rPr>
        <w:t>1年免费保修，免费提供设备使用培训；</w:t>
      </w:r>
    </w:p>
    <w:p w:rsidR="00A81956" w:rsidRPr="00AC7369" w:rsidRDefault="00A81956" w:rsidP="00A81956">
      <w:pPr>
        <w:ind w:firstLineChars="50" w:firstLine="1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 w:rsidRPr="00AC7369">
        <w:rPr>
          <w:rFonts w:asciiTheme="minorEastAsia" w:hAnsiTheme="minorEastAsia" w:cstheme="minorEastAsia" w:hint="eastAsia"/>
          <w:sz w:val="28"/>
          <w:szCs w:val="28"/>
        </w:rPr>
        <w:t>打印标签纸要求：防水防油防酒精防84消毒液，防刮擦防磨损，标签时间显示时长</w:t>
      </w:r>
      <w:r w:rsidRPr="00AC7369">
        <w:rPr>
          <w:rFonts w:asciiTheme="minorEastAsia" w:hAnsiTheme="minorEastAsia" w:cstheme="minorEastAsia" w:hint="eastAsia"/>
          <w:color w:val="000000"/>
          <w:sz w:val="28"/>
          <w:szCs w:val="28"/>
        </w:rPr>
        <w:t>≥360天。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</w:t>
      </w:r>
    </w:p>
    <w:p w:rsidR="00A81956" w:rsidRPr="00A81956" w:rsidRDefault="00A81956" w:rsidP="00AC7369">
      <w:pPr>
        <w:rPr>
          <w:rFonts w:asciiTheme="minorEastAsia" w:hAnsiTheme="minorEastAsia" w:cstheme="minorEastAsia"/>
          <w:sz w:val="28"/>
          <w:szCs w:val="28"/>
        </w:rPr>
      </w:pPr>
    </w:p>
    <w:sectPr w:rsidR="00A81956" w:rsidRPr="00A81956" w:rsidSect="0058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DD" w:rsidRDefault="00346FDD" w:rsidP="00AC7369">
      <w:r>
        <w:separator/>
      </w:r>
    </w:p>
  </w:endnote>
  <w:endnote w:type="continuationSeparator" w:id="1">
    <w:p w:rsidR="00346FDD" w:rsidRDefault="00346FDD" w:rsidP="00AC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DD" w:rsidRDefault="00346FDD" w:rsidP="00AC7369">
      <w:r>
        <w:separator/>
      </w:r>
    </w:p>
  </w:footnote>
  <w:footnote w:type="continuationSeparator" w:id="1">
    <w:p w:rsidR="00346FDD" w:rsidRDefault="00346FDD" w:rsidP="00AC7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1026"/>
    <w:multiLevelType w:val="singleLevel"/>
    <w:tmpl w:val="0E2910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6F5B423"/>
    <w:multiLevelType w:val="singleLevel"/>
    <w:tmpl w:val="46F5B42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8EE1AEA"/>
    <w:multiLevelType w:val="singleLevel"/>
    <w:tmpl w:val="68EE1A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264"/>
    <w:rsid w:val="00006CAE"/>
    <w:rsid w:val="00073563"/>
    <w:rsid w:val="000E1264"/>
    <w:rsid w:val="000F3888"/>
    <w:rsid w:val="001D4C39"/>
    <w:rsid w:val="00220B8D"/>
    <w:rsid w:val="00346FDD"/>
    <w:rsid w:val="005368B2"/>
    <w:rsid w:val="00583864"/>
    <w:rsid w:val="005C3278"/>
    <w:rsid w:val="00622532"/>
    <w:rsid w:val="007D0343"/>
    <w:rsid w:val="008128BD"/>
    <w:rsid w:val="00833C18"/>
    <w:rsid w:val="00895A10"/>
    <w:rsid w:val="009869B6"/>
    <w:rsid w:val="00A81956"/>
    <w:rsid w:val="00AC7369"/>
    <w:rsid w:val="00B47189"/>
    <w:rsid w:val="00C53954"/>
    <w:rsid w:val="00E47638"/>
    <w:rsid w:val="00FD2653"/>
    <w:rsid w:val="010F3500"/>
    <w:rsid w:val="024648FE"/>
    <w:rsid w:val="02D729FC"/>
    <w:rsid w:val="04E4713D"/>
    <w:rsid w:val="169D3226"/>
    <w:rsid w:val="1C1B0F98"/>
    <w:rsid w:val="1CB913A9"/>
    <w:rsid w:val="1F8942BD"/>
    <w:rsid w:val="2E0B1109"/>
    <w:rsid w:val="32B954C4"/>
    <w:rsid w:val="48E75997"/>
    <w:rsid w:val="4A1E1DD2"/>
    <w:rsid w:val="600F404D"/>
    <w:rsid w:val="633F17A5"/>
    <w:rsid w:val="69260FD1"/>
    <w:rsid w:val="6C674011"/>
    <w:rsid w:val="7774086A"/>
    <w:rsid w:val="7A7A766B"/>
    <w:rsid w:val="7F83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8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838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83864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rsid w:val="00AC7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C73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C7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C73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201909031024</dc:creator>
  <cp:lastModifiedBy>cs</cp:lastModifiedBy>
  <cp:revision>17</cp:revision>
  <dcterms:created xsi:type="dcterms:W3CDTF">2014-10-29T12:08:00Z</dcterms:created>
  <dcterms:modified xsi:type="dcterms:W3CDTF">2021-08-25T01:48:00Z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E835832C65494763A028F8E208F3A016</vt:lpwstr>
  </property>
</Properties>
</file>