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中南大学湘雅三医院</w:t>
      </w:r>
      <w:r>
        <w:rPr>
          <w:rFonts w:hint="eastAsia" w:ascii="楷体" w:hAnsi="楷体" w:eastAsia="楷体"/>
          <w:b/>
          <w:bCs/>
          <w:sz w:val="32"/>
          <w:szCs w:val="32"/>
        </w:rPr>
        <w:t>第十一党总支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（研究生、住培生）</w:t>
      </w:r>
      <w:r>
        <w:rPr>
          <w:rFonts w:hint="eastAsia" w:ascii="楷体" w:hAnsi="楷体" w:eastAsia="楷体"/>
          <w:b/>
          <w:bCs/>
          <w:sz w:val="32"/>
          <w:szCs w:val="32"/>
        </w:rPr>
        <w:t>各支部所辖专业（科室）</w:t>
      </w:r>
    </w:p>
    <w:p>
      <w:pPr>
        <w:jc w:val="left"/>
        <w:rPr>
          <w:rFonts w:hint="eastAsia" w:ascii="楷体" w:hAnsi="楷体" w:eastAsia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医院党组织名称：中共中南大学湘雅三医院委员会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3327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0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支部名称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党组织名称</w:t>
            </w:r>
          </w:p>
        </w:tc>
        <w:tc>
          <w:tcPr>
            <w:tcW w:w="78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所辖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第十一（学生）党总支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中共中南大学湘雅三医院第十一总支部委员会</w:t>
            </w:r>
          </w:p>
        </w:tc>
        <w:tc>
          <w:tcPr>
            <w:tcW w:w="7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（硕士内科一党支部）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中共中南大学湘雅三医院第十一总支部第一学生支部支部委员会（内科一）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心内、肾内、内分泌、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急诊医学、重症医学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（硕士内科二党支部）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中共中南大学湘雅三医院第十一总支部第二学生支部委员会（内科二）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消化、呼吸内科、神经内科、血液内科、血液净化中心、肿瘤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（硕士外科一党支部）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中共中南大学湘雅三医院第十一总支部第三学生支部委员会（外科一）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普外、移植、泌尿外科、骨科、神外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（硕士外科二党支部）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中共中南大学湘雅三医院第十一总支部第四学生支部委员会（外科二）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烧伤整形、耳鼻喉科、麻醉科、妇产科、心胸外科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（硕士专科党支部）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中共中南大学湘雅三医院第十一总支部第五学生支部委员会（专科）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、临床药学、心理学、临床心理学、病理学与病理生理学、儿科学、康复医学与理疗学、口腔医学、老年医学、皮肤病与性病学、全科医学、特种医学、中西医结合临床、临床病理学、眼科学、医学设备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（硕士医技党支部）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中共中南大学湘雅三医院第十一总支部第六学生支部委员会（医技）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影像医学（放射、超声）与核医学、临床检验诊断学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第七党支部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（博士一党支部）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中共中南大学湘雅三医院第十一总支部第七学生支部委员会（博士）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胸外、肝胆外、移植外、妇产、耳鼻喉、普外、骨科、皮肤科、麻醉、心内、放射科、超声、胃肠外、泌尿外、心理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第八党支部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（住培党支部）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中共中南大学湘雅三医院第十一总支部第八支部委员会（住培）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住培党员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0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第九党支部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（博士二党支部）</w:t>
            </w:r>
          </w:p>
        </w:tc>
        <w:tc>
          <w:tcPr>
            <w:tcW w:w="3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中共中南大学湘雅三医院第十一总支部第九学生支部委员会</w:t>
            </w:r>
          </w:p>
        </w:tc>
        <w:tc>
          <w:tcPr>
            <w:tcW w:w="7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心理学、临床药学、肾内科、病理生理学、检验科、消化内科、神经内科、肿瘤科、护理学、麻醉科、内分泌科、血液科、免疫学、心内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59"/>
    <w:rsid w:val="00085A41"/>
    <w:rsid w:val="00355EDA"/>
    <w:rsid w:val="00383F19"/>
    <w:rsid w:val="006C13CC"/>
    <w:rsid w:val="008D0867"/>
    <w:rsid w:val="00C668BC"/>
    <w:rsid w:val="00D617DA"/>
    <w:rsid w:val="00DA3B44"/>
    <w:rsid w:val="00EA2F59"/>
    <w:rsid w:val="00F943C8"/>
    <w:rsid w:val="0CED6677"/>
    <w:rsid w:val="133A4A60"/>
    <w:rsid w:val="1ECE2019"/>
    <w:rsid w:val="1F095C7F"/>
    <w:rsid w:val="212940BF"/>
    <w:rsid w:val="23650CEC"/>
    <w:rsid w:val="27D2614A"/>
    <w:rsid w:val="2A791C0F"/>
    <w:rsid w:val="35D21167"/>
    <w:rsid w:val="41DD07E5"/>
    <w:rsid w:val="46B31B90"/>
    <w:rsid w:val="478F1E27"/>
    <w:rsid w:val="4CE8578D"/>
    <w:rsid w:val="4D186ED9"/>
    <w:rsid w:val="4FB6668B"/>
    <w:rsid w:val="58BE144F"/>
    <w:rsid w:val="5AF70427"/>
    <w:rsid w:val="5C665892"/>
    <w:rsid w:val="6C3A2755"/>
    <w:rsid w:val="6C871F8E"/>
    <w:rsid w:val="73C25EAB"/>
    <w:rsid w:val="73E84DF7"/>
    <w:rsid w:val="79E02EDE"/>
    <w:rsid w:val="7CA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147</TotalTime>
  <ScaleCrop>false</ScaleCrop>
  <LinksUpToDate>false</LinksUpToDate>
  <CharactersWithSpaces>693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2020-03-16T04:50:00Z</dcterms:created>
  <dc:creator>mrgao</dc:creator>
  <cp:lastModifiedBy>刘•</cp:lastModifiedBy>
  <cp:lastPrinted>2020-03-16T07:30:00Z</cp:lastPrinted>
  <dcterms:modified xsi:type="dcterms:W3CDTF">2021-06-02T07:58:50Z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A7A590D9EFC6458F89C07C4B47759A3B</vt:lpwstr>
  </property>
</Properties>
</file>